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0D80C" w14:textId="77777777" w:rsidR="000940DF" w:rsidRDefault="000940DF" w:rsidP="000940DF">
      <w:pPr>
        <w:spacing w:beforeLines="50" w:before="156" w:afterLines="50" w:after="156" w:line="360" w:lineRule="auto"/>
        <w:ind w:leftChars="50" w:left="105" w:rightChars="50" w:right="105" w:firstLineChars="200" w:firstLine="1440"/>
        <w:jc w:val="center"/>
        <w:rPr>
          <w:color w:val="000000" w:themeColor="text1"/>
          <w:sz w:val="72"/>
          <w:szCs w:val="144"/>
        </w:rPr>
      </w:pPr>
    </w:p>
    <w:p w14:paraId="6ADD7825" w14:textId="77777777" w:rsidR="000940DF" w:rsidRDefault="000940DF" w:rsidP="000940DF">
      <w:pPr>
        <w:spacing w:beforeLines="50" w:before="156" w:afterLines="50" w:after="156" w:line="360" w:lineRule="auto"/>
        <w:ind w:leftChars="50" w:left="105" w:rightChars="50" w:right="105" w:firstLineChars="200" w:firstLine="1440"/>
        <w:jc w:val="center"/>
        <w:rPr>
          <w:color w:val="000000" w:themeColor="text1"/>
          <w:sz w:val="72"/>
          <w:szCs w:val="144"/>
        </w:rPr>
      </w:pPr>
    </w:p>
    <w:p w14:paraId="22D15BB0" w14:textId="77777777" w:rsidR="000940DF" w:rsidRDefault="000940DF" w:rsidP="000940DF">
      <w:pPr>
        <w:spacing w:beforeLines="50" w:before="156" w:afterLines="50" w:after="156" w:line="360" w:lineRule="auto"/>
        <w:ind w:leftChars="50" w:left="105" w:rightChars="50" w:right="105" w:firstLineChars="200" w:firstLine="1440"/>
        <w:jc w:val="center"/>
        <w:rPr>
          <w:color w:val="000000" w:themeColor="text1"/>
          <w:sz w:val="72"/>
          <w:szCs w:val="144"/>
        </w:rPr>
      </w:pPr>
    </w:p>
    <w:p w14:paraId="1364CF04" w14:textId="77777777" w:rsidR="000940DF" w:rsidRDefault="000940DF" w:rsidP="000940DF">
      <w:pPr>
        <w:spacing w:beforeLines="50" w:before="156" w:afterLines="50" w:after="156" w:line="360" w:lineRule="auto"/>
        <w:ind w:leftChars="50" w:left="105" w:rightChars="50" w:right="105" w:firstLineChars="200" w:firstLine="1440"/>
        <w:jc w:val="center"/>
        <w:rPr>
          <w:color w:val="000000" w:themeColor="text1"/>
          <w:sz w:val="72"/>
          <w:szCs w:val="144"/>
        </w:rPr>
      </w:pPr>
    </w:p>
    <w:p w14:paraId="6E352581" w14:textId="54B73478" w:rsidR="000940DF" w:rsidRDefault="00A05EFE" w:rsidP="000940DF">
      <w:pPr>
        <w:spacing w:beforeLines="50" w:before="156" w:afterLines="50" w:after="156" w:line="360" w:lineRule="auto"/>
        <w:ind w:leftChars="50" w:left="105" w:rightChars="50" w:right="105" w:firstLineChars="200" w:firstLine="1440"/>
        <w:jc w:val="center"/>
        <w:rPr>
          <w:color w:val="000000" w:themeColor="text1"/>
          <w:sz w:val="72"/>
          <w:szCs w:val="144"/>
        </w:rPr>
      </w:pPr>
      <w:r w:rsidRPr="001C5DF3">
        <w:rPr>
          <w:rFonts w:hint="eastAsia"/>
          <w:color w:val="000000" w:themeColor="text1"/>
          <w:sz w:val="72"/>
          <w:szCs w:val="144"/>
        </w:rPr>
        <w:t>费用管理系统</w:t>
      </w:r>
    </w:p>
    <w:p w14:paraId="11278CF4" w14:textId="35573912" w:rsidR="000940DF" w:rsidRDefault="000940DF" w:rsidP="000940DF">
      <w:pPr>
        <w:spacing w:beforeLines="50" w:before="156" w:afterLines="50" w:after="156" w:line="360" w:lineRule="auto"/>
        <w:ind w:leftChars="50" w:left="105" w:rightChars="50" w:right="105" w:firstLineChars="200" w:firstLine="1440"/>
        <w:jc w:val="center"/>
        <w:rPr>
          <w:color w:val="000000" w:themeColor="text1"/>
          <w:sz w:val="72"/>
          <w:szCs w:val="144"/>
        </w:rPr>
      </w:pPr>
      <w:proofErr w:type="gramStart"/>
      <w:r>
        <w:rPr>
          <w:rFonts w:hint="eastAsia"/>
          <w:color w:val="000000" w:themeColor="text1"/>
          <w:sz w:val="72"/>
          <w:szCs w:val="144"/>
        </w:rPr>
        <w:t>微信小</w:t>
      </w:r>
      <w:proofErr w:type="gramEnd"/>
      <w:r>
        <w:rPr>
          <w:rFonts w:hint="eastAsia"/>
          <w:color w:val="000000" w:themeColor="text1"/>
          <w:sz w:val="72"/>
          <w:szCs w:val="144"/>
        </w:rPr>
        <w:t>程序</w:t>
      </w:r>
    </w:p>
    <w:p w14:paraId="0A0AA381" w14:textId="3C5F7ECF" w:rsidR="000940DF" w:rsidRDefault="000940DF" w:rsidP="000940DF">
      <w:pPr>
        <w:spacing w:beforeLines="50" w:before="156" w:afterLines="50" w:after="156" w:line="360" w:lineRule="auto"/>
        <w:ind w:leftChars="50" w:left="105" w:rightChars="50" w:right="105" w:firstLineChars="200" w:firstLine="1440"/>
        <w:jc w:val="center"/>
        <w:rPr>
          <w:color w:val="000000" w:themeColor="text1"/>
          <w:sz w:val="72"/>
          <w:szCs w:val="144"/>
        </w:rPr>
      </w:pPr>
      <w:r>
        <w:rPr>
          <w:rFonts w:hint="eastAsia"/>
          <w:color w:val="000000" w:themeColor="text1"/>
          <w:sz w:val="72"/>
          <w:szCs w:val="144"/>
        </w:rPr>
        <w:t>使用说明</w:t>
      </w:r>
    </w:p>
    <w:p w14:paraId="36909468" w14:textId="77777777" w:rsidR="000940DF" w:rsidRDefault="000940DF">
      <w:pPr>
        <w:widowControl/>
        <w:jc w:val="left"/>
        <w:rPr>
          <w:color w:val="000000" w:themeColor="text1"/>
          <w:sz w:val="72"/>
          <w:szCs w:val="144"/>
        </w:rPr>
      </w:pPr>
      <w:r>
        <w:rPr>
          <w:color w:val="000000" w:themeColor="text1"/>
          <w:sz w:val="72"/>
          <w:szCs w:val="144"/>
        </w:rPr>
        <w:br w:type="page"/>
      </w:r>
    </w:p>
    <w:p w14:paraId="1CF69FDC" w14:textId="402DB899" w:rsidR="008F6D72" w:rsidRDefault="000940DF" w:rsidP="000940DF">
      <w:pPr>
        <w:spacing w:beforeLines="50" w:before="156" w:afterLines="50" w:after="156" w:line="360" w:lineRule="auto"/>
        <w:ind w:leftChars="50" w:left="105" w:rightChars="50" w:right="105" w:firstLineChars="200" w:firstLine="1440"/>
        <w:jc w:val="center"/>
        <w:rPr>
          <w:color w:val="000000" w:themeColor="text1"/>
          <w:sz w:val="72"/>
          <w:szCs w:val="144"/>
        </w:rPr>
      </w:pPr>
      <w:r>
        <w:rPr>
          <w:rFonts w:hint="eastAsia"/>
          <w:color w:val="000000" w:themeColor="text1"/>
          <w:sz w:val="72"/>
          <w:szCs w:val="144"/>
        </w:rPr>
        <w:lastRenderedPageBreak/>
        <w:t>目录</w:t>
      </w:r>
    </w:p>
    <w:p w14:paraId="26A0FFE4" w14:textId="48942BC8" w:rsidR="000940DF" w:rsidRPr="000940DF" w:rsidRDefault="000940DF" w:rsidP="000940DF">
      <w:pPr>
        <w:pStyle w:val="TOC1"/>
        <w:tabs>
          <w:tab w:val="right" w:leader="dot" w:pos="8296"/>
        </w:tabs>
        <w:spacing w:beforeLines="50" w:before="156" w:afterLines="50" w:after="156" w:line="360" w:lineRule="auto"/>
        <w:rPr>
          <w:noProof/>
          <w:sz w:val="24"/>
        </w:rPr>
      </w:pPr>
      <w:r w:rsidRPr="000940DF">
        <w:rPr>
          <w:color w:val="000000" w:themeColor="text1"/>
          <w:sz w:val="24"/>
        </w:rPr>
        <w:fldChar w:fldCharType="begin"/>
      </w:r>
      <w:r w:rsidRPr="000940DF">
        <w:rPr>
          <w:color w:val="000000" w:themeColor="text1"/>
          <w:sz w:val="24"/>
        </w:rPr>
        <w:instrText xml:space="preserve"> TOC \o "1-3" \h \z \u </w:instrText>
      </w:r>
      <w:r w:rsidRPr="000940DF">
        <w:rPr>
          <w:color w:val="000000" w:themeColor="text1"/>
          <w:sz w:val="24"/>
        </w:rPr>
        <w:fldChar w:fldCharType="separate"/>
      </w:r>
      <w:hyperlink w:anchor="_Toc55574593" w:history="1">
        <w:r w:rsidRPr="000940DF">
          <w:rPr>
            <w:rStyle w:val="a9"/>
            <w:noProof/>
            <w:sz w:val="24"/>
          </w:rPr>
          <w:t>一、</w:t>
        </w:r>
        <w:r w:rsidRPr="000940DF">
          <w:rPr>
            <w:rStyle w:val="a9"/>
            <w:noProof/>
            <w:sz w:val="24"/>
          </w:rPr>
          <w:t xml:space="preserve"> </w:t>
        </w:r>
        <w:r w:rsidRPr="000940DF">
          <w:rPr>
            <w:rStyle w:val="a9"/>
            <w:noProof/>
            <w:sz w:val="24"/>
          </w:rPr>
          <w:t>登录界面</w:t>
        </w:r>
        <w:r w:rsidRPr="000940DF">
          <w:rPr>
            <w:noProof/>
            <w:webHidden/>
            <w:sz w:val="24"/>
          </w:rPr>
          <w:tab/>
        </w:r>
        <w:r w:rsidRPr="000940DF">
          <w:rPr>
            <w:noProof/>
            <w:webHidden/>
            <w:sz w:val="24"/>
          </w:rPr>
          <w:fldChar w:fldCharType="begin"/>
        </w:r>
        <w:r w:rsidRPr="000940DF">
          <w:rPr>
            <w:noProof/>
            <w:webHidden/>
            <w:sz w:val="24"/>
          </w:rPr>
          <w:instrText xml:space="preserve"> PAGEREF _Toc55574593 \h </w:instrText>
        </w:r>
        <w:r w:rsidRPr="000940DF">
          <w:rPr>
            <w:noProof/>
            <w:webHidden/>
            <w:sz w:val="24"/>
          </w:rPr>
        </w:r>
        <w:r w:rsidRPr="000940DF">
          <w:rPr>
            <w:noProof/>
            <w:webHidden/>
            <w:sz w:val="24"/>
          </w:rPr>
          <w:fldChar w:fldCharType="separate"/>
        </w:r>
        <w:r w:rsidRPr="000940DF">
          <w:rPr>
            <w:noProof/>
            <w:webHidden/>
            <w:sz w:val="24"/>
          </w:rPr>
          <w:t>2</w:t>
        </w:r>
        <w:r w:rsidRPr="000940DF">
          <w:rPr>
            <w:noProof/>
            <w:webHidden/>
            <w:sz w:val="24"/>
          </w:rPr>
          <w:fldChar w:fldCharType="end"/>
        </w:r>
      </w:hyperlink>
    </w:p>
    <w:p w14:paraId="0985A3C6" w14:textId="2C531511" w:rsidR="000940DF" w:rsidRPr="000940DF" w:rsidRDefault="000940DF" w:rsidP="000940DF">
      <w:pPr>
        <w:pStyle w:val="TOC1"/>
        <w:tabs>
          <w:tab w:val="right" w:leader="dot" w:pos="8296"/>
        </w:tabs>
        <w:spacing w:beforeLines="50" w:before="156" w:afterLines="50" w:after="156" w:line="360" w:lineRule="auto"/>
        <w:rPr>
          <w:noProof/>
          <w:sz w:val="24"/>
        </w:rPr>
      </w:pPr>
      <w:hyperlink w:anchor="_Toc55574594" w:history="1">
        <w:r w:rsidRPr="000940DF">
          <w:rPr>
            <w:rStyle w:val="a9"/>
            <w:noProof/>
            <w:sz w:val="24"/>
          </w:rPr>
          <w:t>二．主界面</w:t>
        </w:r>
        <w:r w:rsidRPr="000940DF">
          <w:rPr>
            <w:noProof/>
            <w:webHidden/>
            <w:sz w:val="24"/>
          </w:rPr>
          <w:tab/>
        </w:r>
        <w:r w:rsidRPr="000940DF">
          <w:rPr>
            <w:noProof/>
            <w:webHidden/>
            <w:sz w:val="24"/>
          </w:rPr>
          <w:fldChar w:fldCharType="begin"/>
        </w:r>
        <w:r w:rsidRPr="000940DF">
          <w:rPr>
            <w:noProof/>
            <w:webHidden/>
            <w:sz w:val="24"/>
          </w:rPr>
          <w:instrText xml:space="preserve"> PAGEREF _Toc55574594 \h </w:instrText>
        </w:r>
        <w:r w:rsidRPr="000940DF">
          <w:rPr>
            <w:noProof/>
            <w:webHidden/>
            <w:sz w:val="24"/>
          </w:rPr>
        </w:r>
        <w:r w:rsidRPr="000940DF">
          <w:rPr>
            <w:noProof/>
            <w:webHidden/>
            <w:sz w:val="24"/>
          </w:rPr>
          <w:fldChar w:fldCharType="separate"/>
        </w:r>
        <w:r w:rsidRPr="000940DF">
          <w:rPr>
            <w:noProof/>
            <w:webHidden/>
            <w:sz w:val="24"/>
          </w:rPr>
          <w:t>3</w:t>
        </w:r>
        <w:r w:rsidRPr="000940DF">
          <w:rPr>
            <w:noProof/>
            <w:webHidden/>
            <w:sz w:val="24"/>
          </w:rPr>
          <w:fldChar w:fldCharType="end"/>
        </w:r>
      </w:hyperlink>
    </w:p>
    <w:p w14:paraId="66E8A384" w14:textId="63A64EB9" w:rsidR="000940DF" w:rsidRPr="000940DF" w:rsidRDefault="000940DF" w:rsidP="000940DF">
      <w:pPr>
        <w:pStyle w:val="TOC1"/>
        <w:tabs>
          <w:tab w:val="right" w:leader="dot" w:pos="8296"/>
        </w:tabs>
        <w:spacing w:beforeLines="50" w:before="156" w:afterLines="50" w:after="156" w:line="360" w:lineRule="auto"/>
        <w:rPr>
          <w:noProof/>
          <w:sz w:val="24"/>
        </w:rPr>
      </w:pPr>
      <w:hyperlink w:anchor="_Toc55574595" w:history="1">
        <w:r w:rsidRPr="000940DF">
          <w:rPr>
            <w:rStyle w:val="a9"/>
            <w:noProof/>
            <w:sz w:val="24"/>
          </w:rPr>
          <w:t>三．</w:t>
        </w:r>
        <w:r w:rsidRPr="000940DF">
          <w:rPr>
            <w:rStyle w:val="a9"/>
            <w:noProof/>
            <w:sz w:val="24"/>
          </w:rPr>
          <w:t xml:space="preserve"> </w:t>
        </w:r>
        <w:r w:rsidRPr="000940DF">
          <w:rPr>
            <w:rStyle w:val="a9"/>
            <w:noProof/>
            <w:sz w:val="24"/>
          </w:rPr>
          <w:t>驾驶员信息</w:t>
        </w:r>
        <w:r w:rsidRPr="000940DF">
          <w:rPr>
            <w:noProof/>
            <w:webHidden/>
            <w:sz w:val="24"/>
          </w:rPr>
          <w:tab/>
        </w:r>
        <w:r w:rsidRPr="000940DF">
          <w:rPr>
            <w:noProof/>
            <w:webHidden/>
            <w:sz w:val="24"/>
          </w:rPr>
          <w:fldChar w:fldCharType="begin"/>
        </w:r>
        <w:r w:rsidRPr="000940DF">
          <w:rPr>
            <w:noProof/>
            <w:webHidden/>
            <w:sz w:val="24"/>
          </w:rPr>
          <w:instrText xml:space="preserve"> PAGEREF _Toc55574595 \h </w:instrText>
        </w:r>
        <w:r w:rsidRPr="000940DF">
          <w:rPr>
            <w:noProof/>
            <w:webHidden/>
            <w:sz w:val="24"/>
          </w:rPr>
        </w:r>
        <w:r w:rsidRPr="000940DF">
          <w:rPr>
            <w:noProof/>
            <w:webHidden/>
            <w:sz w:val="24"/>
          </w:rPr>
          <w:fldChar w:fldCharType="separate"/>
        </w:r>
        <w:r w:rsidRPr="000940DF">
          <w:rPr>
            <w:noProof/>
            <w:webHidden/>
            <w:sz w:val="24"/>
          </w:rPr>
          <w:t>3</w:t>
        </w:r>
        <w:r w:rsidRPr="000940DF">
          <w:rPr>
            <w:noProof/>
            <w:webHidden/>
            <w:sz w:val="24"/>
          </w:rPr>
          <w:fldChar w:fldCharType="end"/>
        </w:r>
      </w:hyperlink>
    </w:p>
    <w:p w14:paraId="05D5EED3" w14:textId="569B7397" w:rsidR="000940DF" w:rsidRPr="000940DF" w:rsidRDefault="000940DF" w:rsidP="000940DF">
      <w:pPr>
        <w:pStyle w:val="TOC1"/>
        <w:tabs>
          <w:tab w:val="right" w:leader="dot" w:pos="8296"/>
        </w:tabs>
        <w:spacing w:beforeLines="50" w:before="156" w:afterLines="50" w:after="156" w:line="360" w:lineRule="auto"/>
        <w:rPr>
          <w:noProof/>
          <w:sz w:val="24"/>
        </w:rPr>
      </w:pPr>
      <w:hyperlink w:anchor="_Toc55574596" w:history="1">
        <w:r w:rsidRPr="000940DF">
          <w:rPr>
            <w:rStyle w:val="a9"/>
            <w:noProof/>
            <w:sz w:val="24"/>
          </w:rPr>
          <w:t>四、驾驶员管理</w:t>
        </w:r>
        <w:r w:rsidRPr="000940DF">
          <w:rPr>
            <w:noProof/>
            <w:webHidden/>
            <w:sz w:val="24"/>
          </w:rPr>
          <w:tab/>
        </w:r>
        <w:r w:rsidRPr="000940DF">
          <w:rPr>
            <w:noProof/>
            <w:webHidden/>
            <w:sz w:val="24"/>
          </w:rPr>
          <w:fldChar w:fldCharType="begin"/>
        </w:r>
        <w:r w:rsidRPr="000940DF">
          <w:rPr>
            <w:noProof/>
            <w:webHidden/>
            <w:sz w:val="24"/>
          </w:rPr>
          <w:instrText xml:space="preserve"> PAGEREF _Toc55574596 \h </w:instrText>
        </w:r>
        <w:r w:rsidRPr="000940DF">
          <w:rPr>
            <w:noProof/>
            <w:webHidden/>
            <w:sz w:val="24"/>
          </w:rPr>
        </w:r>
        <w:r w:rsidRPr="000940DF">
          <w:rPr>
            <w:noProof/>
            <w:webHidden/>
            <w:sz w:val="24"/>
          </w:rPr>
          <w:fldChar w:fldCharType="separate"/>
        </w:r>
        <w:r w:rsidRPr="000940DF">
          <w:rPr>
            <w:noProof/>
            <w:webHidden/>
            <w:sz w:val="24"/>
          </w:rPr>
          <w:t>5</w:t>
        </w:r>
        <w:r w:rsidRPr="000940DF">
          <w:rPr>
            <w:noProof/>
            <w:webHidden/>
            <w:sz w:val="24"/>
          </w:rPr>
          <w:fldChar w:fldCharType="end"/>
        </w:r>
      </w:hyperlink>
    </w:p>
    <w:p w14:paraId="7B37CF65" w14:textId="6CA75681" w:rsidR="000940DF" w:rsidRPr="000940DF" w:rsidRDefault="000940DF" w:rsidP="000940DF">
      <w:pPr>
        <w:pStyle w:val="TOC1"/>
        <w:tabs>
          <w:tab w:val="right" w:leader="dot" w:pos="8296"/>
        </w:tabs>
        <w:spacing w:beforeLines="50" w:before="156" w:afterLines="50" w:after="156" w:line="360" w:lineRule="auto"/>
        <w:rPr>
          <w:noProof/>
          <w:sz w:val="24"/>
        </w:rPr>
      </w:pPr>
      <w:hyperlink w:anchor="_Toc55574597" w:history="1">
        <w:r w:rsidRPr="000940DF">
          <w:rPr>
            <w:rStyle w:val="a9"/>
            <w:noProof/>
            <w:sz w:val="24"/>
          </w:rPr>
          <w:t>五、驾照</w:t>
        </w:r>
        <w:r w:rsidRPr="000940DF">
          <w:rPr>
            <w:noProof/>
            <w:webHidden/>
            <w:sz w:val="24"/>
          </w:rPr>
          <w:tab/>
        </w:r>
        <w:r w:rsidRPr="000940DF">
          <w:rPr>
            <w:noProof/>
            <w:webHidden/>
            <w:sz w:val="24"/>
          </w:rPr>
          <w:fldChar w:fldCharType="begin"/>
        </w:r>
        <w:r w:rsidRPr="000940DF">
          <w:rPr>
            <w:noProof/>
            <w:webHidden/>
            <w:sz w:val="24"/>
          </w:rPr>
          <w:instrText xml:space="preserve"> PAGEREF _Toc55574597 \h </w:instrText>
        </w:r>
        <w:r w:rsidRPr="000940DF">
          <w:rPr>
            <w:noProof/>
            <w:webHidden/>
            <w:sz w:val="24"/>
          </w:rPr>
        </w:r>
        <w:r w:rsidRPr="000940DF">
          <w:rPr>
            <w:noProof/>
            <w:webHidden/>
            <w:sz w:val="24"/>
          </w:rPr>
          <w:fldChar w:fldCharType="separate"/>
        </w:r>
        <w:r w:rsidRPr="000940DF">
          <w:rPr>
            <w:noProof/>
            <w:webHidden/>
            <w:sz w:val="24"/>
          </w:rPr>
          <w:t>5</w:t>
        </w:r>
        <w:r w:rsidRPr="000940DF">
          <w:rPr>
            <w:noProof/>
            <w:webHidden/>
            <w:sz w:val="24"/>
          </w:rPr>
          <w:fldChar w:fldCharType="end"/>
        </w:r>
      </w:hyperlink>
    </w:p>
    <w:p w14:paraId="271C3F1E" w14:textId="59DEDC1A" w:rsidR="000940DF" w:rsidRPr="000940DF" w:rsidRDefault="000940DF" w:rsidP="000940DF">
      <w:pPr>
        <w:pStyle w:val="TOC1"/>
        <w:tabs>
          <w:tab w:val="right" w:leader="dot" w:pos="8296"/>
        </w:tabs>
        <w:spacing w:beforeLines="50" w:before="156" w:afterLines="50" w:after="156" w:line="360" w:lineRule="auto"/>
        <w:rPr>
          <w:noProof/>
          <w:sz w:val="24"/>
        </w:rPr>
      </w:pPr>
      <w:hyperlink w:anchor="_Toc55574598" w:history="1">
        <w:r w:rsidRPr="000940DF">
          <w:rPr>
            <w:rStyle w:val="a9"/>
            <w:noProof/>
            <w:sz w:val="24"/>
          </w:rPr>
          <w:t>六．违章</w:t>
        </w:r>
        <w:r w:rsidRPr="000940DF">
          <w:rPr>
            <w:noProof/>
            <w:webHidden/>
            <w:sz w:val="24"/>
          </w:rPr>
          <w:tab/>
        </w:r>
        <w:r w:rsidRPr="000940DF">
          <w:rPr>
            <w:noProof/>
            <w:webHidden/>
            <w:sz w:val="24"/>
          </w:rPr>
          <w:fldChar w:fldCharType="begin"/>
        </w:r>
        <w:r w:rsidRPr="000940DF">
          <w:rPr>
            <w:noProof/>
            <w:webHidden/>
            <w:sz w:val="24"/>
          </w:rPr>
          <w:instrText xml:space="preserve"> PAGEREF _Toc55574598 \h </w:instrText>
        </w:r>
        <w:r w:rsidRPr="000940DF">
          <w:rPr>
            <w:noProof/>
            <w:webHidden/>
            <w:sz w:val="24"/>
          </w:rPr>
        </w:r>
        <w:r w:rsidRPr="000940DF">
          <w:rPr>
            <w:noProof/>
            <w:webHidden/>
            <w:sz w:val="24"/>
          </w:rPr>
          <w:fldChar w:fldCharType="separate"/>
        </w:r>
        <w:r w:rsidRPr="000940DF">
          <w:rPr>
            <w:noProof/>
            <w:webHidden/>
            <w:sz w:val="24"/>
          </w:rPr>
          <w:t>6</w:t>
        </w:r>
        <w:r w:rsidRPr="000940DF">
          <w:rPr>
            <w:noProof/>
            <w:webHidden/>
            <w:sz w:val="24"/>
          </w:rPr>
          <w:fldChar w:fldCharType="end"/>
        </w:r>
      </w:hyperlink>
    </w:p>
    <w:p w14:paraId="01AE2B42" w14:textId="4F0C953D" w:rsidR="000940DF" w:rsidRPr="000940DF" w:rsidRDefault="000940DF" w:rsidP="000940DF">
      <w:pPr>
        <w:pStyle w:val="TOC1"/>
        <w:tabs>
          <w:tab w:val="right" w:leader="dot" w:pos="8296"/>
        </w:tabs>
        <w:spacing w:beforeLines="50" w:before="156" w:afterLines="50" w:after="156" w:line="360" w:lineRule="auto"/>
        <w:rPr>
          <w:noProof/>
          <w:sz w:val="24"/>
        </w:rPr>
      </w:pPr>
      <w:hyperlink w:anchor="_Toc55574599" w:history="1">
        <w:r w:rsidRPr="000940DF">
          <w:rPr>
            <w:rStyle w:val="a9"/>
            <w:noProof/>
            <w:sz w:val="24"/>
          </w:rPr>
          <w:t>七、燃油</w:t>
        </w:r>
        <w:r w:rsidRPr="000940DF">
          <w:rPr>
            <w:noProof/>
            <w:webHidden/>
            <w:sz w:val="24"/>
          </w:rPr>
          <w:tab/>
        </w:r>
        <w:r w:rsidRPr="000940DF">
          <w:rPr>
            <w:noProof/>
            <w:webHidden/>
            <w:sz w:val="24"/>
          </w:rPr>
          <w:fldChar w:fldCharType="begin"/>
        </w:r>
        <w:r w:rsidRPr="000940DF">
          <w:rPr>
            <w:noProof/>
            <w:webHidden/>
            <w:sz w:val="24"/>
          </w:rPr>
          <w:instrText xml:space="preserve"> PAGEREF _Toc55574599 \h </w:instrText>
        </w:r>
        <w:r w:rsidRPr="000940DF">
          <w:rPr>
            <w:noProof/>
            <w:webHidden/>
            <w:sz w:val="24"/>
          </w:rPr>
        </w:r>
        <w:r w:rsidRPr="000940DF">
          <w:rPr>
            <w:noProof/>
            <w:webHidden/>
            <w:sz w:val="24"/>
          </w:rPr>
          <w:fldChar w:fldCharType="separate"/>
        </w:r>
        <w:r w:rsidRPr="000940DF">
          <w:rPr>
            <w:noProof/>
            <w:webHidden/>
            <w:sz w:val="24"/>
          </w:rPr>
          <w:t>7</w:t>
        </w:r>
        <w:r w:rsidRPr="000940DF">
          <w:rPr>
            <w:noProof/>
            <w:webHidden/>
            <w:sz w:val="24"/>
          </w:rPr>
          <w:fldChar w:fldCharType="end"/>
        </w:r>
      </w:hyperlink>
    </w:p>
    <w:p w14:paraId="11BE2FC9" w14:textId="751AE2FD" w:rsidR="000940DF" w:rsidRPr="000940DF" w:rsidRDefault="000940DF" w:rsidP="000940DF">
      <w:pPr>
        <w:pStyle w:val="TOC1"/>
        <w:tabs>
          <w:tab w:val="right" w:leader="dot" w:pos="8296"/>
        </w:tabs>
        <w:spacing w:beforeLines="50" w:before="156" w:afterLines="50" w:after="156" w:line="360" w:lineRule="auto"/>
        <w:rPr>
          <w:noProof/>
          <w:sz w:val="24"/>
        </w:rPr>
      </w:pPr>
      <w:hyperlink w:anchor="_Toc55574600" w:history="1">
        <w:r w:rsidRPr="000940DF">
          <w:rPr>
            <w:rStyle w:val="a9"/>
            <w:noProof/>
            <w:sz w:val="24"/>
          </w:rPr>
          <w:t>八、路桥</w:t>
        </w:r>
        <w:r w:rsidRPr="000940DF">
          <w:rPr>
            <w:noProof/>
            <w:webHidden/>
            <w:sz w:val="24"/>
          </w:rPr>
          <w:tab/>
        </w:r>
        <w:r w:rsidRPr="000940DF">
          <w:rPr>
            <w:noProof/>
            <w:webHidden/>
            <w:sz w:val="24"/>
          </w:rPr>
          <w:fldChar w:fldCharType="begin"/>
        </w:r>
        <w:r w:rsidRPr="000940DF">
          <w:rPr>
            <w:noProof/>
            <w:webHidden/>
            <w:sz w:val="24"/>
          </w:rPr>
          <w:instrText xml:space="preserve"> PAGEREF _Toc55574600 \h </w:instrText>
        </w:r>
        <w:r w:rsidRPr="000940DF">
          <w:rPr>
            <w:noProof/>
            <w:webHidden/>
            <w:sz w:val="24"/>
          </w:rPr>
        </w:r>
        <w:r w:rsidRPr="000940DF">
          <w:rPr>
            <w:noProof/>
            <w:webHidden/>
            <w:sz w:val="24"/>
          </w:rPr>
          <w:fldChar w:fldCharType="separate"/>
        </w:r>
        <w:r w:rsidRPr="000940DF">
          <w:rPr>
            <w:noProof/>
            <w:webHidden/>
            <w:sz w:val="24"/>
          </w:rPr>
          <w:t>7</w:t>
        </w:r>
        <w:r w:rsidRPr="000940DF">
          <w:rPr>
            <w:noProof/>
            <w:webHidden/>
            <w:sz w:val="24"/>
          </w:rPr>
          <w:fldChar w:fldCharType="end"/>
        </w:r>
      </w:hyperlink>
    </w:p>
    <w:p w14:paraId="483BFD53" w14:textId="6DC8B606" w:rsidR="000940DF" w:rsidRPr="000940DF" w:rsidRDefault="000940DF" w:rsidP="000940DF">
      <w:pPr>
        <w:pStyle w:val="TOC1"/>
        <w:tabs>
          <w:tab w:val="right" w:leader="dot" w:pos="8296"/>
        </w:tabs>
        <w:spacing w:beforeLines="50" w:before="156" w:afterLines="50" w:after="156" w:line="360" w:lineRule="auto"/>
        <w:rPr>
          <w:noProof/>
          <w:sz w:val="24"/>
        </w:rPr>
      </w:pPr>
      <w:hyperlink w:anchor="_Toc55574601" w:history="1">
        <w:r w:rsidRPr="000940DF">
          <w:rPr>
            <w:rStyle w:val="a9"/>
            <w:noProof/>
            <w:sz w:val="24"/>
          </w:rPr>
          <w:t>九、停车</w:t>
        </w:r>
        <w:r w:rsidRPr="000940DF">
          <w:rPr>
            <w:noProof/>
            <w:webHidden/>
            <w:sz w:val="24"/>
          </w:rPr>
          <w:tab/>
        </w:r>
        <w:r w:rsidRPr="000940DF">
          <w:rPr>
            <w:noProof/>
            <w:webHidden/>
            <w:sz w:val="24"/>
          </w:rPr>
          <w:fldChar w:fldCharType="begin"/>
        </w:r>
        <w:r w:rsidRPr="000940DF">
          <w:rPr>
            <w:noProof/>
            <w:webHidden/>
            <w:sz w:val="24"/>
          </w:rPr>
          <w:instrText xml:space="preserve"> PAGEREF _Toc55574601 \h </w:instrText>
        </w:r>
        <w:r w:rsidRPr="000940DF">
          <w:rPr>
            <w:noProof/>
            <w:webHidden/>
            <w:sz w:val="24"/>
          </w:rPr>
        </w:r>
        <w:r w:rsidRPr="000940DF">
          <w:rPr>
            <w:noProof/>
            <w:webHidden/>
            <w:sz w:val="24"/>
          </w:rPr>
          <w:fldChar w:fldCharType="separate"/>
        </w:r>
        <w:r w:rsidRPr="000940DF">
          <w:rPr>
            <w:noProof/>
            <w:webHidden/>
            <w:sz w:val="24"/>
          </w:rPr>
          <w:t>8</w:t>
        </w:r>
        <w:r w:rsidRPr="000940DF">
          <w:rPr>
            <w:noProof/>
            <w:webHidden/>
            <w:sz w:val="24"/>
          </w:rPr>
          <w:fldChar w:fldCharType="end"/>
        </w:r>
      </w:hyperlink>
    </w:p>
    <w:p w14:paraId="407238B0" w14:textId="241EB49C" w:rsidR="000940DF" w:rsidRPr="000940DF" w:rsidRDefault="000940DF" w:rsidP="000940DF">
      <w:pPr>
        <w:pStyle w:val="TOC1"/>
        <w:tabs>
          <w:tab w:val="right" w:leader="dot" w:pos="8296"/>
        </w:tabs>
        <w:spacing w:beforeLines="50" w:before="156" w:afterLines="50" w:after="156" w:line="360" w:lineRule="auto"/>
        <w:rPr>
          <w:noProof/>
          <w:sz w:val="24"/>
        </w:rPr>
      </w:pPr>
      <w:hyperlink w:anchor="_Toc55574602" w:history="1">
        <w:r w:rsidRPr="000940DF">
          <w:rPr>
            <w:rStyle w:val="a9"/>
            <w:noProof/>
            <w:sz w:val="24"/>
          </w:rPr>
          <w:t>十、维修</w:t>
        </w:r>
        <w:r w:rsidRPr="000940DF">
          <w:rPr>
            <w:noProof/>
            <w:webHidden/>
            <w:sz w:val="24"/>
          </w:rPr>
          <w:tab/>
        </w:r>
        <w:r w:rsidRPr="000940DF">
          <w:rPr>
            <w:noProof/>
            <w:webHidden/>
            <w:sz w:val="24"/>
          </w:rPr>
          <w:fldChar w:fldCharType="begin"/>
        </w:r>
        <w:r w:rsidRPr="000940DF">
          <w:rPr>
            <w:noProof/>
            <w:webHidden/>
            <w:sz w:val="24"/>
          </w:rPr>
          <w:instrText xml:space="preserve"> PAGEREF _Toc55574602 \h </w:instrText>
        </w:r>
        <w:r w:rsidRPr="000940DF">
          <w:rPr>
            <w:noProof/>
            <w:webHidden/>
            <w:sz w:val="24"/>
          </w:rPr>
        </w:r>
        <w:r w:rsidRPr="000940DF">
          <w:rPr>
            <w:noProof/>
            <w:webHidden/>
            <w:sz w:val="24"/>
          </w:rPr>
          <w:fldChar w:fldCharType="separate"/>
        </w:r>
        <w:r w:rsidRPr="000940DF">
          <w:rPr>
            <w:noProof/>
            <w:webHidden/>
            <w:sz w:val="24"/>
          </w:rPr>
          <w:t>8</w:t>
        </w:r>
        <w:r w:rsidRPr="000940DF">
          <w:rPr>
            <w:noProof/>
            <w:webHidden/>
            <w:sz w:val="24"/>
          </w:rPr>
          <w:fldChar w:fldCharType="end"/>
        </w:r>
      </w:hyperlink>
    </w:p>
    <w:p w14:paraId="78F5821D" w14:textId="39315B36" w:rsidR="000940DF" w:rsidRPr="000940DF" w:rsidRDefault="000940DF" w:rsidP="000940DF">
      <w:pPr>
        <w:pStyle w:val="TOC1"/>
        <w:tabs>
          <w:tab w:val="right" w:leader="dot" w:pos="8296"/>
        </w:tabs>
        <w:spacing w:beforeLines="50" w:before="156" w:afterLines="50" w:after="156" w:line="360" w:lineRule="auto"/>
        <w:rPr>
          <w:noProof/>
          <w:sz w:val="24"/>
        </w:rPr>
      </w:pPr>
      <w:hyperlink w:anchor="_Toc55574603" w:history="1">
        <w:r w:rsidRPr="000940DF">
          <w:rPr>
            <w:rStyle w:val="a9"/>
            <w:noProof/>
            <w:sz w:val="24"/>
          </w:rPr>
          <w:t>十一、其他</w:t>
        </w:r>
        <w:r w:rsidRPr="000940DF">
          <w:rPr>
            <w:noProof/>
            <w:webHidden/>
            <w:sz w:val="24"/>
          </w:rPr>
          <w:tab/>
        </w:r>
        <w:r w:rsidRPr="000940DF">
          <w:rPr>
            <w:noProof/>
            <w:webHidden/>
            <w:sz w:val="24"/>
          </w:rPr>
          <w:fldChar w:fldCharType="begin"/>
        </w:r>
        <w:r w:rsidRPr="000940DF">
          <w:rPr>
            <w:noProof/>
            <w:webHidden/>
            <w:sz w:val="24"/>
          </w:rPr>
          <w:instrText xml:space="preserve"> PAGEREF _Toc55574603 \h </w:instrText>
        </w:r>
        <w:r w:rsidRPr="000940DF">
          <w:rPr>
            <w:noProof/>
            <w:webHidden/>
            <w:sz w:val="24"/>
          </w:rPr>
        </w:r>
        <w:r w:rsidRPr="000940DF">
          <w:rPr>
            <w:noProof/>
            <w:webHidden/>
            <w:sz w:val="24"/>
          </w:rPr>
          <w:fldChar w:fldCharType="separate"/>
        </w:r>
        <w:r w:rsidRPr="000940DF">
          <w:rPr>
            <w:noProof/>
            <w:webHidden/>
            <w:sz w:val="24"/>
          </w:rPr>
          <w:t>9</w:t>
        </w:r>
        <w:r w:rsidRPr="000940DF">
          <w:rPr>
            <w:noProof/>
            <w:webHidden/>
            <w:sz w:val="24"/>
          </w:rPr>
          <w:fldChar w:fldCharType="end"/>
        </w:r>
      </w:hyperlink>
    </w:p>
    <w:p w14:paraId="7D8D8BFE" w14:textId="11372270" w:rsidR="000940DF" w:rsidRPr="000940DF" w:rsidRDefault="000940DF" w:rsidP="000940DF">
      <w:pPr>
        <w:pStyle w:val="TOC1"/>
        <w:tabs>
          <w:tab w:val="right" w:leader="dot" w:pos="8296"/>
        </w:tabs>
        <w:spacing w:beforeLines="50" w:before="156" w:afterLines="50" w:after="156" w:line="360" w:lineRule="auto"/>
        <w:rPr>
          <w:noProof/>
          <w:sz w:val="24"/>
        </w:rPr>
      </w:pPr>
      <w:hyperlink w:anchor="_Toc55574604" w:history="1">
        <w:r w:rsidRPr="000940DF">
          <w:rPr>
            <w:rStyle w:val="a9"/>
            <w:noProof/>
            <w:sz w:val="24"/>
          </w:rPr>
          <w:t>十二、用车申请</w:t>
        </w:r>
        <w:r w:rsidRPr="000940DF">
          <w:rPr>
            <w:noProof/>
            <w:webHidden/>
            <w:sz w:val="24"/>
          </w:rPr>
          <w:tab/>
        </w:r>
        <w:r w:rsidRPr="000940DF">
          <w:rPr>
            <w:noProof/>
            <w:webHidden/>
            <w:sz w:val="24"/>
          </w:rPr>
          <w:fldChar w:fldCharType="begin"/>
        </w:r>
        <w:r w:rsidRPr="000940DF">
          <w:rPr>
            <w:noProof/>
            <w:webHidden/>
            <w:sz w:val="24"/>
          </w:rPr>
          <w:instrText xml:space="preserve"> PAGEREF _Toc55574604 \h </w:instrText>
        </w:r>
        <w:r w:rsidRPr="000940DF">
          <w:rPr>
            <w:noProof/>
            <w:webHidden/>
            <w:sz w:val="24"/>
          </w:rPr>
        </w:r>
        <w:r w:rsidRPr="000940DF">
          <w:rPr>
            <w:noProof/>
            <w:webHidden/>
            <w:sz w:val="24"/>
          </w:rPr>
          <w:fldChar w:fldCharType="separate"/>
        </w:r>
        <w:r w:rsidRPr="000940DF">
          <w:rPr>
            <w:noProof/>
            <w:webHidden/>
            <w:sz w:val="24"/>
          </w:rPr>
          <w:t>9</w:t>
        </w:r>
        <w:r w:rsidRPr="000940DF">
          <w:rPr>
            <w:noProof/>
            <w:webHidden/>
            <w:sz w:val="24"/>
          </w:rPr>
          <w:fldChar w:fldCharType="end"/>
        </w:r>
      </w:hyperlink>
    </w:p>
    <w:p w14:paraId="3A407A0C" w14:textId="45297877" w:rsidR="000940DF" w:rsidRPr="000940DF" w:rsidRDefault="000940DF" w:rsidP="000940DF">
      <w:pPr>
        <w:pStyle w:val="TOC1"/>
        <w:tabs>
          <w:tab w:val="right" w:leader="dot" w:pos="8296"/>
        </w:tabs>
        <w:spacing w:beforeLines="50" w:before="156" w:afterLines="50" w:after="156" w:line="360" w:lineRule="auto"/>
        <w:rPr>
          <w:noProof/>
          <w:sz w:val="24"/>
        </w:rPr>
      </w:pPr>
      <w:hyperlink w:anchor="_Toc55574605" w:history="1">
        <w:r w:rsidRPr="000940DF">
          <w:rPr>
            <w:rStyle w:val="a9"/>
            <w:noProof/>
            <w:sz w:val="24"/>
          </w:rPr>
          <w:t>十三、用车记录</w:t>
        </w:r>
        <w:r w:rsidRPr="000940DF">
          <w:rPr>
            <w:noProof/>
            <w:webHidden/>
            <w:sz w:val="24"/>
          </w:rPr>
          <w:tab/>
        </w:r>
        <w:r w:rsidRPr="000940DF">
          <w:rPr>
            <w:noProof/>
            <w:webHidden/>
            <w:sz w:val="24"/>
          </w:rPr>
          <w:fldChar w:fldCharType="begin"/>
        </w:r>
        <w:r w:rsidRPr="000940DF">
          <w:rPr>
            <w:noProof/>
            <w:webHidden/>
            <w:sz w:val="24"/>
          </w:rPr>
          <w:instrText xml:space="preserve"> PAGEREF _Toc55574605 \h </w:instrText>
        </w:r>
        <w:r w:rsidRPr="000940DF">
          <w:rPr>
            <w:noProof/>
            <w:webHidden/>
            <w:sz w:val="24"/>
          </w:rPr>
        </w:r>
        <w:r w:rsidRPr="000940DF">
          <w:rPr>
            <w:noProof/>
            <w:webHidden/>
            <w:sz w:val="24"/>
          </w:rPr>
          <w:fldChar w:fldCharType="separate"/>
        </w:r>
        <w:r w:rsidRPr="000940DF">
          <w:rPr>
            <w:noProof/>
            <w:webHidden/>
            <w:sz w:val="24"/>
          </w:rPr>
          <w:t>10</w:t>
        </w:r>
        <w:r w:rsidRPr="000940DF">
          <w:rPr>
            <w:noProof/>
            <w:webHidden/>
            <w:sz w:val="24"/>
          </w:rPr>
          <w:fldChar w:fldCharType="end"/>
        </w:r>
      </w:hyperlink>
    </w:p>
    <w:p w14:paraId="350F977B" w14:textId="5696F20E" w:rsidR="000940DF" w:rsidRPr="001C5DF3" w:rsidRDefault="000940DF" w:rsidP="000940DF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hint="eastAsia"/>
          <w:color w:val="000000" w:themeColor="text1"/>
          <w:sz w:val="72"/>
          <w:szCs w:val="144"/>
        </w:rPr>
      </w:pPr>
      <w:r w:rsidRPr="000940DF">
        <w:rPr>
          <w:color w:val="000000" w:themeColor="text1"/>
          <w:sz w:val="24"/>
        </w:rPr>
        <w:fldChar w:fldCharType="end"/>
      </w:r>
    </w:p>
    <w:p w14:paraId="47F44083" w14:textId="77777777" w:rsidR="000940DF" w:rsidRDefault="000940DF">
      <w:pPr>
        <w:widowControl/>
        <w:jc w:val="left"/>
        <w:rPr>
          <w:b/>
          <w:kern w:val="44"/>
          <w:sz w:val="44"/>
        </w:rPr>
      </w:pPr>
      <w:bookmarkStart w:id="0" w:name="_Toc55574593"/>
      <w:r>
        <w:br w:type="page"/>
      </w:r>
    </w:p>
    <w:p w14:paraId="552F3A65" w14:textId="7539DD85" w:rsidR="008F6D72" w:rsidRDefault="00A05EFE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登录界面</w:t>
      </w:r>
      <w:bookmarkEnd w:id="0"/>
    </w:p>
    <w:p w14:paraId="0FE006D1" w14:textId="77777777" w:rsidR="008F6D72" w:rsidRDefault="00A05EFE"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                     </w:t>
      </w:r>
      <w:r>
        <w:rPr>
          <w:rFonts w:ascii="宋体" w:eastAsia="宋体" w:hAnsi="宋体" w:cs="宋体" w:hint="eastAsia"/>
          <w:noProof/>
          <w:kern w:val="0"/>
          <w:sz w:val="24"/>
        </w:rPr>
        <w:drawing>
          <wp:inline distT="0" distB="0" distL="114300" distR="114300" wp14:anchorId="6A8E3D85" wp14:editId="6DDB1412">
            <wp:extent cx="1204595" cy="2409825"/>
            <wp:effectExtent l="0" t="0" r="14605" b="13335"/>
            <wp:docPr id="11" name="图片 11" descr="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logi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23667" w14:textId="77777777" w:rsidR="008F6D72" w:rsidRDefault="00A05EFE" w:rsidP="001C5DF3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sz w:val="24"/>
        </w:rPr>
      </w:pPr>
      <w:proofErr w:type="gramStart"/>
      <w:r>
        <w:rPr>
          <w:rFonts w:hint="eastAsia"/>
          <w:sz w:val="24"/>
        </w:rPr>
        <w:t>微信搜索</w:t>
      </w:r>
      <w:proofErr w:type="gramEnd"/>
      <w:r>
        <w:rPr>
          <w:rFonts w:hint="eastAsia"/>
          <w:sz w:val="24"/>
        </w:rPr>
        <w:t>费用管理系统小程序，登录界面输入用户名密码登录。小程序可保留上次登录用户名密码，主界面注销后跳转至登录界面可更换用户名。</w:t>
      </w:r>
    </w:p>
    <w:p w14:paraId="589DC2EA" w14:textId="77777777" w:rsidR="008F6D72" w:rsidRDefault="00A05EFE">
      <w:pPr>
        <w:pStyle w:val="1"/>
      </w:pPr>
      <w:bookmarkStart w:id="1" w:name="_Toc55574594"/>
      <w:r>
        <w:rPr>
          <w:rFonts w:hint="eastAsia"/>
        </w:rPr>
        <w:t>二．主界面</w:t>
      </w:r>
      <w:bookmarkEnd w:id="1"/>
    </w:p>
    <w:p w14:paraId="374B7F5F" w14:textId="77777777" w:rsidR="008F6D72" w:rsidRDefault="008F6D72" w:rsidP="001C5DF3">
      <w:pPr>
        <w:spacing w:beforeLines="50" w:before="156" w:afterLines="50" w:after="156" w:line="360" w:lineRule="auto"/>
        <w:ind w:leftChars="50" w:left="105" w:rightChars="50" w:right="105" w:firstLineChars="200" w:firstLine="420"/>
      </w:pPr>
    </w:p>
    <w:p w14:paraId="66623CB8" w14:textId="77777777" w:rsidR="008F6D72" w:rsidRDefault="00A05EFE" w:rsidP="001C5DF3">
      <w:pPr>
        <w:spacing w:beforeLines="50" w:before="156" w:afterLines="50" w:after="156" w:line="360" w:lineRule="auto"/>
        <w:ind w:leftChars="50" w:left="105" w:rightChars="50" w:right="105" w:firstLineChars="200" w:firstLine="42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noProof/>
        </w:rPr>
        <w:drawing>
          <wp:inline distT="0" distB="0" distL="114300" distR="114300" wp14:anchorId="089DE0F1" wp14:editId="2BCB2E55">
            <wp:extent cx="1036955" cy="2075180"/>
            <wp:effectExtent l="0" t="0" r="14605" b="12700"/>
            <wp:docPr id="6" name="图片 6" descr="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ain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05D8C" w14:textId="77777777" w:rsidR="008F6D72" w:rsidRDefault="008F6D72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</w:p>
    <w:p w14:paraId="2BD1A39F" w14:textId="77777777" w:rsidR="008F6D72" w:rsidRDefault="00A05EFE" w:rsidP="001C5DF3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sz w:val="24"/>
        </w:rPr>
      </w:pPr>
      <w:r>
        <w:rPr>
          <w:rFonts w:hint="eastAsia"/>
          <w:sz w:val="24"/>
        </w:rPr>
        <w:t>包括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驾驶员信息、驾驶员管理、驾照费用、违章费用、燃油费用、路桥费用、停车费用、维修费用、其他费用、用车申请、用车记录这十一项功能</w:t>
      </w:r>
    </w:p>
    <w:p w14:paraId="247EC37C" w14:textId="77777777" w:rsidR="008F6D72" w:rsidRDefault="00A05EFE" w:rsidP="001C5DF3">
      <w:pPr>
        <w:spacing w:beforeLines="50" w:before="156" w:afterLines="50" w:after="156" w:line="360" w:lineRule="auto"/>
        <w:ind w:leftChars="50" w:left="105" w:rightChars="50" w:right="105" w:firstLineChars="200" w:firstLine="480"/>
        <w:jc w:val="left"/>
        <w:rPr>
          <w:sz w:val="24"/>
        </w:rPr>
      </w:pPr>
      <w:r>
        <w:rPr>
          <w:rFonts w:hint="eastAsia"/>
          <w:sz w:val="24"/>
        </w:rPr>
        <w:lastRenderedPageBreak/>
        <w:t>登录成功后，进入主界面，根据用户的角色不同显示或隐藏不同的功能。</w:t>
      </w:r>
    </w:p>
    <w:p w14:paraId="2E1E32C8" w14:textId="77777777" w:rsidR="008F6D72" w:rsidRDefault="00A05EFE">
      <w:pPr>
        <w:pStyle w:val="1"/>
        <w:numPr>
          <w:ilvl w:val="0"/>
          <w:numId w:val="2"/>
        </w:numPr>
      </w:pPr>
      <w:bookmarkStart w:id="2" w:name="_Toc55574595"/>
      <w:r>
        <w:rPr>
          <w:rFonts w:hint="eastAsia"/>
        </w:rPr>
        <w:t>驾驶员信息</w:t>
      </w:r>
      <w:bookmarkEnd w:id="2"/>
    </w:p>
    <w:p w14:paraId="578EE81D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20"/>
      </w:pPr>
      <w:r>
        <w:rPr>
          <w:rFonts w:hint="eastAsia"/>
        </w:rPr>
        <w:t xml:space="preserve">                 </w:t>
      </w:r>
      <w:r>
        <w:rPr>
          <w:rFonts w:hint="eastAsia"/>
          <w:noProof/>
        </w:rPr>
        <w:drawing>
          <wp:inline distT="0" distB="0" distL="114300" distR="114300" wp14:anchorId="2CBD2FDF" wp14:editId="70E2524E">
            <wp:extent cx="1546225" cy="3093720"/>
            <wp:effectExtent l="0" t="0" r="825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6B88FD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20"/>
      </w:pPr>
      <w:r>
        <w:rPr>
          <w:rFonts w:hint="eastAsia"/>
        </w:rPr>
        <w:t xml:space="preserve">                 </w:t>
      </w:r>
      <w:r>
        <w:rPr>
          <w:rFonts w:hint="eastAsia"/>
          <w:noProof/>
        </w:rPr>
        <w:drawing>
          <wp:inline distT="0" distB="0" distL="114300" distR="114300" wp14:anchorId="357C6170" wp14:editId="7FB2DD20">
            <wp:extent cx="1379855" cy="2760980"/>
            <wp:effectExtent l="0" t="0" r="6985" b="12700"/>
            <wp:docPr id="1" name="图片 1" descr="driver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riverInfo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30D54" w14:textId="77777777" w:rsidR="008F6D72" w:rsidRDefault="00A05EFE" w:rsidP="001C5DF3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sz w:val="24"/>
        </w:rPr>
      </w:pPr>
      <w:r>
        <w:rPr>
          <w:rFonts w:hint="eastAsia"/>
          <w:sz w:val="24"/>
        </w:rPr>
        <w:t>驾驶员信息在用户角色为驾驶员是显示，点击驾驶员信息，查询用户关联的驾驶员。若有则进入驾驶员信息界面，若无，提示无此驾驶员。</w:t>
      </w:r>
    </w:p>
    <w:p w14:paraId="50D32AED" w14:textId="77777777" w:rsidR="008F6D72" w:rsidRDefault="008F6D72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</w:p>
    <w:p w14:paraId="5022B704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lastRenderedPageBreak/>
        <w:t>驾驶员角色具有驾驶员信息，可查看该角色下司机的信息，若无司机信息，在选中司机信息时提示无司机信息，可注册或取消查看。（司机信息的驾驶证与用户信息的驾驶证相同）。</w:t>
      </w:r>
    </w:p>
    <w:p w14:paraId="5ED3E407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信息管理 包括 姓名、地址、手机号、身份证号、驾驶证类别、准驾车型，驾驶证等等</w:t>
      </w:r>
    </w:p>
    <w:p w14:paraId="01DFB6A4" w14:textId="77777777" w:rsidR="008F6D72" w:rsidRDefault="00A05EFE">
      <w:pPr>
        <w:pStyle w:val="1"/>
      </w:pPr>
      <w:bookmarkStart w:id="3" w:name="_Toc55574596"/>
      <w:r>
        <w:rPr>
          <w:rFonts w:hint="eastAsia"/>
        </w:rPr>
        <w:t>四、驾驶员管理</w:t>
      </w:r>
      <w:bookmarkEnd w:id="3"/>
    </w:p>
    <w:p w14:paraId="7E6E59BC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20"/>
      </w:pPr>
      <w:r>
        <w:rPr>
          <w:rFonts w:hint="eastAsia"/>
        </w:rPr>
        <w:t xml:space="preserve">                     </w:t>
      </w:r>
      <w:r>
        <w:rPr>
          <w:rFonts w:hint="eastAsia"/>
          <w:noProof/>
        </w:rPr>
        <w:drawing>
          <wp:inline distT="0" distB="0" distL="114300" distR="114300" wp14:anchorId="0BDA13DB" wp14:editId="48387C85">
            <wp:extent cx="1513840" cy="3028950"/>
            <wp:effectExtent l="0" t="0" r="10160" b="3810"/>
            <wp:docPr id="3" name="图片 3" descr="driver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riverFe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58F49" w14:textId="77777777" w:rsidR="008F6D72" w:rsidRDefault="008F6D72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20"/>
      </w:pPr>
    </w:p>
    <w:p w14:paraId="3B06DC61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设置开始结束时间,填写驾驶员姓名  查询驾驶员在这段时间的管理的费用。</w:t>
      </w:r>
    </w:p>
    <w:p w14:paraId="11414E8E" w14:textId="77777777" w:rsidR="008F6D72" w:rsidRDefault="00A05EFE">
      <w:pPr>
        <w:pStyle w:val="1"/>
      </w:pPr>
      <w:bookmarkStart w:id="4" w:name="_Toc55574597"/>
      <w:r>
        <w:rPr>
          <w:rFonts w:hint="eastAsia"/>
        </w:rPr>
        <w:lastRenderedPageBreak/>
        <w:t>五、驾照</w:t>
      </w:r>
      <w:bookmarkEnd w:id="4"/>
    </w:p>
    <w:p w14:paraId="116F64D9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20"/>
      </w:pPr>
      <w:r>
        <w:rPr>
          <w:rFonts w:hint="eastAsia"/>
        </w:rPr>
        <w:t xml:space="preserve">                       </w:t>
      </w:r>
      <w:r>
        <w:rPr>
          <w:noProof/>
        </w:rPr>
        <w:drawing>
          <wp:inline distT="0" distB="0" distL="114300" distR="114300" wp14:anchorId="3A0DCA7E" wp14:editId="3E1E04E3">
            <wp:extent cx="1845310" cy="2810510"/>
            <wp:effectExtent l="0" t="0" r="13970" b="889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8257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80"/>
        <w:rPr>
          <w:sz w:val="24"/>
        </w:rPr>
      </w:pPr>
      <w:r>
        <w:rPr>
          <w:rFonts w:hint="eastAsia"/>
          <w:sz w:val="24"/>
        </w:rPr>
        <w:t>驾驶员驾照年审费用</w:t>
      </w:r>
    </w:p>
    <w:p w14:paraId="38A13592" w14:textId="77777777" w:rsidR="008F6D72" w:rsidRDefault="00A05EFE">
      <w:pPr>
        <w:pStyle w:val="1"/>
      </w:pPr>
      <w:bookmarkStart w:id="5" w:name="_Toc55574598"/>
      <w:r>
        <w:rPr>
          <w:rFonts w:hint="eastAsia"/>
        </w:rPr>
        <w:t>六．违章</w:t>
      </w:r>
      <w:bookmarkEnd w:id="5"/>
      <w:r>
        <w:rPr>
          <w:rFonts w:hint="eastAsia"/>
        </w:rPr>
        <w:t xml:space="preserve"> </w:t>
      </w:r>
    </w:p>
    <w:p w14:paraId="1B910685" w14:textId="77777777" w:rsidR="008F6D72" w:rsidRDefault="008F6D72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20"/>
      </w:pPr>
    </w:p>
    <w:p w14:paraId="25B3E60C" w14:textId="77777777" w:rsidR="008F6D72" w:rsidRDefault="00A05EFE" w:rsidP="001C5DF3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               </w:t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20AE4C63" wp14:editId="59B53639">
            <wp:extent cx="1665605" cy="3331845"/>
            <wp:effectExtent l="0" t="0" r="10795" b="5715"/>
            <wp:docPr id="20" name="图片 20" descr="weizhang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weizhangfe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D2A03" w14:textId="77777777" w:rsidR="008F6D72" w:rsidRDefault="00A05EFE" w:rsidP="001C5DF3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lastRenderedPageBreak/>
        <w:t>设置开始结束时间,填写车牌号,点击查询 得到该车牌号的车辆的违章费用,车牌号为空查询所有车辆违章费用。</w:t>
      </w:r>
    </w:p>
    <w:p w14:paraId="1F916BCA" w14:textId="77777777" w:rsidR="008F6D72" w:rsidRDefault="00A05EFE">
      <w:pPr>
        <w:pStyle w:val="1"/>
        <w:rPr>
          <w:rFonts w:ascii="宋体" w:eastAsia="宋体" w:hAnsi="宋体" w:cs="宋体"/>
          <w:kern w:val="0"/>
          <w:sz w:val="24"/>
          <w:lang w:bidi="ar"/>
        </w:rPr>
      </w:pPr>
      <w:bookmarkStart w:id="6" w:name="_Toc55574599"/>
      <w:r>
        <w:rPr>
          <w:rFonts w:hint="eastAsia"/>
        </w:rPr>
        <w:t>七、燃油</w:t>
      </w:r>
      <w:bookmarkEnd w:id="6"/>
    </w:p>
    <w:p w14:paraId="28E0EECA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896" w:firstLine="215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17EE14C2" wp14:editId="239F071B">
            <wp:extent cx="1412240" cy="2825750"/>
            <wp:effectExtent l="0" t="0" r="5080" b="8890"/>
            <wp:docPr id="19" name="图片 19" descr="oil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oilFe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58885" w14:textId="77777777" w:rsidR="008F6D72" w:rsidRDefault="00A05EFE" w:rsidP="001C5DF3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设置开始结束时间，填写车牌号 ，点击查询，得到该车牌号的车辆的燃油费用。</w:t>
      </w:r>
    </w:p>
    <w:p w14:paraId="18C3434D" w14:textId="77777777" w:rsidR="008F6D72" w:rsidRDefault="00A05EFE">
      <w:pPr>
        <w:pStyle w:val="1"/>
      </w:pPr>
      <w:bookmarkStart w:id="7" w:name="_Toc55574600"/>
      <w:r>
        <w:rPr>
          <w:rFonts w:hint="eastAsia"/>
        </w:rPr>
        <w:t>八、路桥</w:t>
      </w:r>
      <w:bookmarkEnd w:id="7"/>
    </w:p>
    <w:p w14:paraId="15F9AF33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              </w:t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26E06C3B" wp14:editId="0AA4C99C">
            <wp:extent cx="1318260" cy="2637155"/>
            <wp:effectExtent l="0" t="0" r="7620" b="14605"/>
            <wp:docPr id="18" name="图片 18" descr="road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roadfe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30348" w14:textId="77777777" w:rsidR="008F6D72" w:rsidRDefault="00A05EFE" w:rsidP="001C5DF3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lastRenderedPageBreak/>
        <w:t>设置开始结束时间  填写车牌号  点击查询 得到该车牌号的车辆的路桥费用</w:t>
      </w:r>
    </w:p>
    <w:p w14:paraId="2261AD23" w14:textId="77777777" w:rsidR="008F6D72" w:rsidRDefault="00A05EFE">
      <w:pPr>
        <w:pStyle w:val="1"/>
      </w:pPr>
      <w:bookmarkStart w:id="8" w:name="_Toc55574601"/>
      <w:r>
        <w:rPr>
          <w:rFonts w:hint="eastAsia"/>
        </w:rPr>
        <w:t>九、停车</w:t>
      </w:r>
      <w:bookmarkEnd w:id="8"/>
    </w:p>
    <w:p w14:paraId="183BD23D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                    </w:t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6ED725A8" wp14:editId="4ECCA2E1">
            <wp:extent cx="1256665" cy="2513965"/>
            <wp:effectExtent l="0" t="0" r="8255" b="635"/>
            <wp:docPr id="17" name="图片 17" descr="part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partFe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D1C51" w14:textId="77777777" w:rsidR="008F6D72" w:rsidRDefault="00A05EFE" w:rsidP="001C5DF3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b/>
          <w:kern w:val="44"/>
          <w:sz w:val="4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设置开始结束时间  填写车牌号  点击查询 得到该车牌号的车辆的停车费用</w:t>
      </w:r>
    </w:p>
    <w:p w14:paraId="0E342512" w14:textId="77777777" w:rsidR="008F6D72" w:rsidRDefault="00A05EFE">
      <w:pPr>
        <w:pStyle w:val="1"/>
      </w:pPr>
      <w:bookmarkStart w:id="9" w:name="_Toc55574602"/>
      <w:r>
        <w:rPr>
          <w:rFonts w:hint="eastAsia"/>
        </w:rPr>
        <w:t>十、维修</w:t>
      </w:r>
      <w:bookmarkEnd w:id="9"/>
    </w:p>
    <w:p w14:paraId="017EEE9F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                   </w:t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1B916D87" wp14:editId="35239B13">
            <wp:extent cx="1536700" cy="3074035"/>
            <wp:effectExtent l="0" t="0" r="2540" b="4445"/>
            <wp:docPr id="12" name="图片 12" descr="weixiu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weixiufe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4FD62" w14:textId="77777777" w:rsidR="008F6D72" w:rsidRDefault="00A05EFE" w:rsidP="001C5DF3">
      <w:pPr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lastRenderedPageBreak/>
        <w:t>设置开始结束时间 选中维修类型 填写车牌号 点击查询 得到该车牌号的车辆的维修费用</w:t>
      </w:r>
    </w:p>
    <w:p w14:paraId="57C99E93" w14:textId="77777777" w:rsidR="008F6D72" w:rsidRDefault="00A05EFE">
      <w:pPr>
        <w:pStyle w:val="1"/>
      </w:pPr>
      <w:bookmarkStart w:id="10" w:name="_Toc55574603"/>
      <w:r>
        <w:rPr>
          <w:rFonts w:hint="eastAsia"/>
        </w:rPr>
        <w:t>十一、其他</w:t>
      </w:r>
      <w:bookmarkEnd w:id="10"/>
    </w:p>
    <w:p w14:paraId="6CD54A16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              </w:t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3201093C" wp14:editId="6CCC1AC3">
            <wp:extent cx="1479550" cy="2959735"/>
            <wp:effectExtent l="0" t="0" r="13970" b="12065"/>
            <wp:docPr id="13" name="图片 13" descr="other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otherfe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82248" w14:textId="77777777" w:rsidR="008F6D72" w:rsidRDefault="00A05EFE" w:rsidP="001C5DF3">
      <w:pPr>
        <w:spacing w:beforeLines="50" w:before="156" w:afterLines="50" w:after="156" w:line="360" w:lineRule="auto"/>
        <w:ind w:leftChars="50" w:left="105" w:rightChars="50" w:right="105" w:firstLineChars="200" w:firstLine="480"/>
      </w:pPr>
      <w:r>
        <w:rPr>
          <w:rFonts w:ascii="宋体" w:eastAsia="宋体" w:hAnsi="宋体" w:cs="宋体" w:hint="eastAsia"/>
          <w:kern w:val="0"/>
          <w:sz w:val="24"/>
          <w:lang w:bidi="ar"/>
        </w:rPr>
        <w:t>设置开始结束时间  填写车牌号  点击查询 得到该车牌号的车辆的其他费用</w:t>
      </w:r>
    </w:p>
    <w:p w14:paraId="7A97FA65" w14:textId="77777777" w:rsidR="008F6D72" w:rsidRDefault="00A05EFE">
      <w:pPr>
        <w:pStyle w:val="1"/>
      </w:pPr>
      <w:bookmarkStart w:id="11" w:name="_Toc55574604"/>
      <w:r>
        <w:rPr>
          <w:rFonts w:hint="eastAsia"/>
        </w:rPr>
        <w:lastRenderedPageBreak/>
        <w:t>十二、用车申请</w:t>
      </w:r>
      <w:bookmarkEnd w:id="11"/>
    </w:p>
    <w:p w14:paraId="336DF784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lang w:bidi="ar"/>
        </w:rPr>
        <w:tab/>
      </w:r>
      <w:r>
        <w:rPr>
          <w:rFonts w:ascii="宋体" w:eastAsia="宋体" w:hAnsi="宋体" w:cs="宋体" w:hint="eastAsia"/>
          <w:kern w:val="0"/>
          <w:sz w:val="24"/>
          <w:lang w:bidi="ar"/>
        </w:rPr>
        <w:tab/>
        <w:t xml:space="preserve"> </w:t>
      </w:r>
      <w:r>
        <w:rPr>
          <w:noProof/>
        </w:rPr>
        <w:drawing>
          <wp:inline distT="0" distB="0" distL="114300" distR="114300" wp14:anchorId="6D2B8E1E" wp14:editId="3AF808AA">
            <wp:extent cx="1815465" cy="2696845"/>
            <wp:effectExtent l="0" t="0" r="13335" b="6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        </w:t>
      </w:r>
    </w:p>
    <w:p w14:paraId="1CBD627D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任务编号自动获取，</w:t>
      </w:r>
      <w:r>
        <w:rPr>
          <w:rFonts w:ascii="宋体" w:eastAsia="宋体" w:hAnsi="宋体" w:cs="宋体" w:hint="eastAsia"/>
          <w:kern w:val="0"/>
          <w:sz w:val="24"/>
          <w:u w:val="single"/>
          <w:lang w:bidi="ar"/>
        </w:rPr>
        <w:t>点击添加按钮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，选择出发地、目的地，填写人员数量，时间等。    </w:t>
      </w:r>
    </w:p>
    <w:p w14:paraId="28781F97" w14:textId="77777777" w:rsidR="008F6D72" w:rsidRDefault="00A05EFE" w:rsidP="001C5DF3">
      <w:pPr>
        <w:spacing w:beforeLines="50" w:before="156" w:afterLines="50" w:after="156" w:line="360" w:lineRule="auto"/>
        <w:ind w:leftChars="50" w:left="105" w:rightChars="50" w:right="105" w:firstLineChars="200" w:firstLine="422"/>
      </w:pPr>
      <w:r>
        <w:rPr>
          <w:rFonts w:hint="eastAsia"/>
          <w:b/>
          <w:bCs/>
        </w:rPr>
        <w:t>注</w:t>
      </w:r>
      <w:r>
        <w:rPr>
          <w:rFonts w:hint="eastAsia"/>
        </w:rPr>
        <w:t>：</w:t>
      </w:r>
      <w:r>
        <w:rPr>
          <w:rFonts w:hint="eastAsia"/>
          <w:color w:val="FF0000"/>
        </w:rPr>
        <w:t>出发地、目的地、联系人、必须填写</w:t>
      </w:r>
    </w:p>
    <w:p w14:paraId="2360B6F4" w14:textId="77777777" w:rsidR="008F6D72" w:rsidRDefault="00A05EFE" w:rsidP="001C5DF3">
      <w:pPr>
        <w:spacing w:beforeLines="50" w:before="156" w:afterLines="50" w:after="156" w:line="360" w:lineRule="auto"/>
        <w:ind w:leftChars="50" w:left="105" w:rightChars="50" w:right="105" w:firstLineChars="399" w:firstLine="838"/>
      </w:pPr>
      <w:r>
        <w:rPr>
          <w:rFonts w:hint="eastAsia"/>
        </w:rPr>
        <w:t>任务编号是系统给的不可修改</w:t>
      </w:r>
    </w:p>
    <w:p w14:paraId="505772F9" w14:textId="77777777" w:rsidR="008F6D72" w:rsidRDefault="00A05EFE" w:rsidP="001C5DF3">
      <w:pPr>
        <w:spacing w:beforeLines="50" w:before="156" w:afterLines="50" w:after="156" w:line="360" w:lineRule="auto"/>
        <w:ind w:leftChars="50" w:left="105" w:rightChars="50" w:right="105" w:firstLineChars="399" w:firstLine="838"/>
      </w:pPr>
      <w:r>
        <w:rPr>
          <w:rFonts w:hint="eastAsia"/>
        </w:rPr>
        <w:t>审核人是本账户的下一级账户审批员（带有审批权限）</w:t>
      </w:r>
    </w:p>
    <w:p w14:paraId="45E2AD79" w14:textId="77777777" w:rsidR="008F6D72" w:rsidRDefault="00A05EFE" w:rsidP="001C5DF3">
      <w:pPr>
        <w:spacing w:beforeLines="50" w:before="156" w:afterLines="50" w:after="156" w:line="360" w:lineRule="auto"/>
        <w:ind w:leftChars="50" w:left="105" w:rightChars="50" w:right="105" w:firstLineChars="399" w:firstLine="838"/>
      </w:pPr>
      <w:r>
        <w:rPr>
          <w:rFonts w:hint="eastAsia"/>
        </w:rPr>
        <w:t>填写的审核人账户</w:t>
      </w:r>
      <w:r>
        <w:rPr>
          <w:rFonts w:hint="eastAsia"/>
        </w:rPr>
        <w:t xml:space="preserve">   </w:t>
      </w:r>
      <w:r>
        <w:rPr>
          <w:rFonts w:hint="eastAsia"/>
        </w:rPr>
        <w:t>在审核人账户里的用车记录可以查询到该用车任务</w:t>
      </w:r>
    </w:p>
    <w:p w14:paraId="2425CDD4" w14:textId="77777777" w:rsidR="008F6D72" w:rsidRDefault="00A05EFE">
      <w:pPr>
        <w:pStyle w:val="1"/>
      </w:pPr>
      <w:bookmarkStart w:id="12" w:name="_Toc55574605"/>
      <w:r>
        <w:rPr>
          <w:rFonts w:hint="eastAsia"/>
        </w:rPr>
        <w:lastRenderedPageBreak/>
        <w:t>十三、用车记录</w:t>
      </w:r>
      <w:bookmarkEnd w:id="12"/>
    </w:p>
    <w:p w14:paraId="595613CF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722" w:firstLine="1733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 wp14:anchorId="58712DA9" wp14:editId="08F18650">
            <wp:extent cx="1637030" cy="3274695"/>
            <wp:effectExtent l="0" t="0" r="8890" b="1905"/>
            <wp:docPr id="15" name="图片 15" descr="car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arRecord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2C537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设置开始结束时间 点击查询设置时间内的用车记录</w:t>
      </w:r>
    </w:p>
    <w:p w14:paraId="5A94A0BA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查到记录点击查看 进入任务详细信息 </w:t>
      </w:r>
    </w:p>
    <w:p w14:paraId="12E6DFEE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申请人可查看用车记录，取消用车</w:t>
      </w:r>
    </w:p>
    <w:p w14:paraId="3E297791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审核人具有审核权限，可审核任务，选择派车人员</w:t>
      </w:r>
    </w:p>
    <w:p w14:paraId="57DCC1CD" w14:textId="77777777" w:rsidR="008F6D72" w:rsidRDefault="00A05EFE" w:rsidP="001C5DF3">
      <w:pPr>
        <w:widowControl/>
        <w:spacing w:beforeLines="50" w:before="156" w:afterLines="50" w:after="156" w:line="360" w:lineRule="auto"/>
        <w:ind w:leftChars="50" w:left="105" w:rightChars="50" w:right="105"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派车员选择驾驶员和车辆，填写出发与结束时间。</w:t>
      </w:r>
    </w:p>
    <w:p w14:paraId="4B03C44B" w14:textId="77777777" w:rsidR="008F6D72" w:rsidRDefault="00A05EFE" w:rsidP="008F6D72">
      <w:pPr>
        <w:widowControl/>
        <w:spacing w:beforeLines="50" w:before="156" w:afterLines="50" w:after="156" w:line="360" w:lineRule="auto"/>
        <w:ind w:leftChars="50" w:left="105" w:rightChars="50" w:right="105" w:firstLineChars="797" w:firstLine="1674"/>
      </w:pPr>
      <w:r>
        <w:rPr>
          <w:noProof/>
        </w:rPr>
        <w:lastRenderedPageBreak/>
        <w:drawing>
          <wp:inline distT="0" distB="0" distL="114300" distR="114300" wp14:anchorId="34BA5D57" wp14:editId="6C9BA7DF">
            <wp:extent cx="1810385" cy="3223260"/>
            <wp:effectExtent l="0" t="0" r="3175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D72">
      <w:headerReference w:type="default" r:id="rId23"/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EDEB1" w14:textId="77777777" w:rsidR="00C6560A" w:rsidRDefault="00C6560A" w:rsidP="001C5DF3">
      <w:r>
        <w:separator/>
      </w:r>
    </w:p>
  </w:endnote>
  <w:endnote w:type="continuationSeparator" w:id="0">
    <w:p w14:paraId="778C1D63" w14:textId="77777777" w:rsidR="00C6560A" w:rsidRDefault="00C6560A" w:rsidP="001C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13550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B5441F3" w14:textId="77777777" w:rsidR="001C5DF3" w:rsidRDefault="001C5DF3">
            <w:pPr>
              <w:pStyle w:val="a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72E1B7" w14:textId="77777777" w:rsidR="001C5DF3" w:rsidRDefault="001C5D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3AC45" w14:textId="77777777" w:rsidR="00C6560A" w:rsidRDefault="00C6560A" w:rsidP="001C5DF3">
      <w:r>
        <w:separator/>
      </w:r>
    </w:p>
  </w:footnote>
  <w:footnote w:type="continuationSeparator" w:id="0">
    <w:p w14:paraId="2C4228E3" w14:textId="77777777" w:rsidR="00C6560A" w:rsidRDefault="00C6560A" w:rsidP="001C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B2C44" w14:textId="77777777" w:rsidR="001C5DF3" w:rsidRDefault="001C5DF3">
    <w:pPr>
      <w:pStyle w:val="a5"/>
    </w:pPr>
    <w:r>
      <w:t>费用管理系统小程序使用说明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EC07C26"/>
    <w:multiLevelType w:val="singleLevel"/>
    <w:tmpl w:val="AEC07C26"/>
    <w:lvl w:ilvl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250A6181"/>
    <w:multiLevelType w:val="singleLevel"/>
    <w:tmpl w:val="250A61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D72"/>
    <w:rsid w:val="000940DF"/>
    <w:rsid w:val="001C5DF3"/>
    <w:rsid w:val="008F6D72"/>
    <w:rsid w:val="00A05EFE"/>
    <w:rsid w:val="00C6560A"/>
    <w:rsid w:val="32BC13A9"/>
    <w:rsid w:val="3EC879FC"/>
    <w:rsid w:val="570F01CC"/>
    <w:rsid w:val="5DBB6251"/>
    <w:rsid w:val="6E4D0BF1"/>
    <w:rsid w:val="73E630A1"/>
    <w:rsid w:val="745C1145"/>
    <w:rsid w:val="7B5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7E524"/>
  <w15:docId w15:val="{325DFA0D-D326-457D-B761-EDC0DEB4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paragraph" w:styleId="a3">
    <w:name w:val="Balloon Text"/>
    <w:basedOn w:val="a"/>
    <w:link w:val="a4"/>
    <w:rsid w:val="001C5DF3"/>
    <w:rPr>
      <w:sz w:val="18"/>
      <w:szCs w:val="18"/>
    </w:rPr>
  </w:style>
  <w:style w:type="character" w:customStyle="1" w:styleId="a4">
    <w:name w:val="批注框文本 字符"/>
    <w:basedOn w:val="a0"/>
    <w:link w:val="a3"/>
    <w:rsid w:val="001C5D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1C5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C5D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1C5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5D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sid w:val="000940DF"/>
  </w:style>
  <w:style w:type="character" w:styleId="a9">
    <w:name w:val="Hyperlink"/>
    <w:basedOn w:val="a0"/>
    <w:uiPriority w:val="99"/>
    <w:unhideWhenUsed/>
    <w:rsid w:val="00094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13952</dc:creator>
  <cp:lastModifiedBy>yuan aiguo</cp:lastModifiedBy>
  <cp:revision>4</cp:revision>
  <dcterms:created xsi:type="dcterms:W3CDTF">2014-10-29T12:08:00Z</dcterms:created>
  <dcterms:modified xsi:type="dcterms:W3CDTF">2020-11-06T09:04:00Z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